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B1811A" w14:textId="77777777" w:rsidR="00094E53" w:rsidRPr="000059DF" w:rsidRDefault="00094E53" w:rsidP="00094E53">
      <w:pPr>
        <w:jc w:val="center"/>
        <w:rPr>
          <w:b/>
          <w:color w:val="00B0F0"/>
          <w:sz w:val="52"/>
          <w:szCs w:val="52"/>
        </w:rPr>
      </w:pPr>
      <w:r>
        <w:rPr>
          <w:noProof/>
        </w:rPr>
        <w:drawing>
          <wp:anchor distT="0" distB="0" distL="114300" distR="114300" simplePos="0" relativeHeight="251659264" behindDoc="1" locked="0" layoutInCell="1" allowOverlap="1" wp14:anchorId="3D3762D1" wp14:editId="10D6CB76">
            <wp:simplePos x="0" y="0"/>
            <wp:positionH relativeFrom="column">
              <wp:posOffset>532765</wp:posOffset>
            </wp:positionH>
            <wp:positionV relativeFrom="paragraph">
              <wp:posOffset>-3810</wp:posOffset>
            </wp:positionV>
            <wp:extent cx="1114425" cy="1076325"/>
            <wp:effectExtent l="0" t="0" r="0" b="0"/>
            <wp:wrapNone/>
            <wp:docPr id="2"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3"/>
                    <pic:cNvPicPr>
                      <a:picLocks/>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114425" cy="10763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alisto MT" w:hAnsi="Calisto MT"/>
          <w:b/>
          <w:color w:val="00B0F0"/>
          <w:sz w:val="52"/>
          <w:szCs w:val="52"/>
        </w:rPr>
        <w:t xml:space="preserve">                 </w:t>
      </w:r>
      <w:r w:rsidRPr="000059DF">
        <w:rPr>
          <w:b/>
          <w:color w:val="00B0F0"/>
          <w:sz w:val="52"/>
          <w:szCs w:val="52"/>
        </w:rPr>
        <w:t>École Jeanne d’Arc - Gisors</w:t>
      </w:r>
    </w:p>
    <w:p w14:paraId="22B29159" w14:textId="7ED0CD76" w:rsidR="00094E53" w:rsidRPr="000059DF" w:rsidRDefault="00094E53" w:rsidP="00094E53">
      <w:pPr>
        <w:spacing w:before="120"/>
        <w:jc w:val="center"/>
        <w:rPr>
          <w:b/>
          <w:bCs/>
          <w:sz w:val="24"/>
          <w:szCs w:val="24"/>
        </w:rPr>
      </w:pPr>
      <w:r w:rsidRPr="000059DF">
        <w:rPr>
          <w:b/>
          <w:bCs/>
          <w:sz w:val="24"/>
          <w:szCs w:val="24"/>
        </w:rPr>
        <w:t xml:space="preserve">                             </w:t>
      </w:r>
      <w:r w:rsidR="001C4904">
        <w:rPr>
          <w:b/>
          <w:bCs/>
          <w:sz w:val="24"/>
          <w:szCs w:val="24"/>
        </w:rPr>
        <w:t>2 rue de l’hospice</w:t>
      </w:r>
      <w:r w:rsidRPr="000059DF">
        <w:rPr>
          <w:b/>
          <w:bCs/>
          <w:sz w:val="24"/>
          <w:szCs w:val="24"/>
        </w:rPr>
        <w:t xml:space="preserve"> 27140 GISORS </w:t>
      </w:r>
    </w:p>
    <w:p w14:paraId="377EC113" w14:textId="77777777" w:rsidR="00094E53" w:rsidRPr="000059DF" w:rsidRDefault="00094E53" w:rsidP="00094E53">
      <w:pPr>
        <w:spacing w:before="120"/>
        <w:jc w:val="center"/>
        <w:rPr>
          <w:b/>
          <w:bCs/>
          <w:sz w:val="24"/>
          <w:szCs w:val="24"/>
        </w:rPr>
      </w:pPr>
      <w:r w:rsidRPr="000059DF">
        <w:rPr>
          <w:b/>
          <w:bCs/>
          <w:sz w:val="24"/>
          <w:szCs w:val="24"/>
        </w:rPr>
        <w:t xml:space="preserve">                          Tél : 02 32 55 24 15</w:t>
      </w:r>
    </w:p>
    <w:p w14:paraId="14C1C328" w14:textId="77777777" w:rsidR="00094E53" w:rsidRPr="000059DF" w:rsidRDefault="00094E53" w:rsidP="00094E53">
      <w:pPr>
        <w:jc w:val="center"/>
        <w:rPr>
          <w:b/>
          <w:bCs/>
          <w:sz w:val="24"/>
          <w:szCs w:val="24"/>
        </w:rPr>
      </w:pPr>
      <w:r w:rsidRPr="000059DF">
        <w:rPr>
          <w:b/>
          <w:bCs/>
          <w:sz w:val="24"/>
          <w:szCs w:val="24"/>
        </w:rPr>
        <w:t xml:space="preserve">                            Email : </w:t>
      </w:r>
      <w:hyperlink r:id="rId6" w:history="1">
        <w:r w:rsidRPr="000059DF">
          <w:rPr>
            <w:rStyle w:val="Lienhypertexte"/>
            <w:b/>
            <w:bCs/>
            <w:sz w:val="24"/>
            <w:szCs w:val="24"/>
          </w:rPr>
          <w:t>secretariat@jda-gisors.fr</w:t>
        </w:r>
      </w:hyperlink>
      <w:r w:rsidRPr="000059DF">
        <w:rPr>
          <w:b/>
          <w:bCs/>
          <w:sz w:val="24"/>
          <w:szCs w:val="24"/>
        </w:rPr>
        <w:t xml:space="preserve"> </w:t>
      </w:r>
    </w:p>
    <w:p w14:paraId="6868936B" w14:textId="77777777" w:rsidR="00094E53" w:rsidRPr="000059DF" w:rsidRDefault="00094E53" w:rsidP="00094E53">
      <w:pPr>
        <w:jc w:val="center"/>
      </w:pPr>
    </w:p>
    <w:p w14:paraId="0EEC716D" w14:textId="2F6C3C27" w:rsidR="00094E53" w:rsidRPr="000059DF" w:rsidRDefault="00094E53" w:rsidP="00094E53">
      <w:pPr>
        <w:pStyle w:val="Titre1"/>
        <w:spacing w:after="120"/>
        <w:rPr>
          <w:b/>
          <w:sz w:val="36"/>
          <w:szCs w:val="36"/>
        </w:rPr>
      </w:pPr>
      <w:r w:rsidRPr="000059DF">
        <w:rPr>
          <w:b/>
          <w:sz w:val="36"/>
          <w:szCs w:val="36"/>
        </w:rPr>
        <w:t>FOURNITURES SCOLAIRES ANNÉE 20</w:t>
      </w:r>
      <w:r w:rsidR="0049681C">
        <w:rPr>
          <w:b/>
          <w:sz w:val="36"/>
          <w:szCs w:val="36"/>
        </w:rPr>
        <w:t>2</w:t>
      </w:r>
      <w:r w:rsidR="000E16F2">
        <w:rPr>
          <w:b/>
          <w:sz w:val="36"/>
          <w:szCs w:val="36"/>
        </w:rPr>
        <w:t>6</w:t>
      </w:r>
      <w:r w:rsidRPr="000059DF">
        <w:rPr>
          <w:b/>
          <w:sz w:val="36"/>
          <w:szCs w:val="36"/>
        </w:rPr>
        <w:t>/20</w:t>
      </w:r>
      <w:r w:rsidR="0049681C">
        <w:rPr>
          <w:b/>
          <w:sz w:val="36"/>
          <w:szCs w:val="36"/>
        </w:rPr>
        <w:t>2</w:t>
      </w:r>
      <w:r w:rsidR="000E16F2">
        <w:rPr>
          <w:b/>
          <w:sz w:val="36"/>
          <w:szCs w:val="36"/>
        </w:rPr>
        <w:t>7</w:t>
      </w:r>
    </w:p>
    <w:p w14:paraId="1FC81840" w14:textId="77777777" w:rsidR="00094E53" w:rsidRDefault="00094E53" w:rsidP="00094E53">
      <w:pPr>
        <w:jc w:val="center"/>
        <w:rPr>
          <w:b/>
          <w:sz w:val="36"/>
          <w:szCs w:val="36"/>
        </w:rPr>
      </w:pPr>
      <w:r w:rsidRPr="000059DF">
        <w:rPr>
          <w:b/>
          <w:sz w:val="36"/>
          <w:szCs w:val="36"/>
        </w:rPr>
        <w:t xml:space="preserve">Classe </w:t>
      </w:r>
      <w:r>
        <w:rPr>
          <w:b/>
          <w:sz w:val="36"/>
          <w:szCs w:val="36"/>
        </w:rPr>
        <w:t xml:space="preserve">de CP – Bérangère GILLOUARD </w:t>
      </w:r>
    </w:p>
    <w:p w14:paraId="5A5704D3" w14:textId="77777777" w:rsidR="00094E53" w:rsidRPr="00C26D6F" w:rsidRDefault="00094E53" w:rsidP="00094E53">
      <w:pPr>
        <w:jc w:val="center"/>
        <w:rPr>
          <w:b/>
          <w:sz w:val="22"/>
          <w:szCs w:val="22"/>
        </w:rPr>
      </w:pPr>
      <w:r w:rsidRPr="00C26D6F">
        <w:rPr>
          <w:b/>
          <w:sz w:val="22"/>
          <w:szCs w:val="22"/>
        </w:rPr>
        <w:t>LES CAHIERS et FICHIERS SONT COMMANDÉS PAR L'ÉCOLE</w:t>
      </w:r>
    </w:p>
    <w:p w14:paraId="5760E79F" w14:textId="77777777" w:rsidR="00094E53" w:rsidRPr="004944E1" w:rsidRDefault="00094E53" w:rsidP="00094E53">
      <w:pPr>
        <w:pStyle w:val="Paragraphedeliste"/>
        <w:spacing w:line="240" w:lineRule="auto"/>
        <w:ind w:left="142"/>
        <w:rPr>
          <w:rFonts w:ascii="Times New Roman" w:hAnsi="Times New Roman"/>
          <w:spacing w:val="-10"/>
          <w:sz w:val="24"/>
          <w:szCs w:val="24"/>
        </w:rPr>
      </w:pPr>
      <w:r w:rsidRPr="004944E1">
        <w:rPr>
          <w:rFonts w:ascii="Times New Roman" w:hAnsi="Times New Roman"/>
          <w:spacing w:val="-10"/>
          <w:sz w:val="24"/>
          <w:szCs w:val="24"/>
        </w:rPr>
        <w:t xml:space="preserve">                                                     </w:t>
      </w:r>
    </w:p>
    <w:p w14:paraId="3BA297DA" w14:textId="77777777" w:rsidR="00094E53" w:rsidRPr="00094E53" w:rsidRDefault="00094E53" w:rsidP="00094E53">
      <w:pPr>
        <w:pStyle w:val="Paragraphedeliste"/>
        <w:numPr>
          <w:ilvl w:val="0"/>
          <w:numId w:val="3"/>
        </w:numPr>
        <w:pBdr>
          <w:top w:val="single" w:sz="4" w:space="1" w:color="auto"/>
          <w:left w:val="single" w:sz="4" w:space="4" w:color="auto"/>
          <w:bottom w:val="single" w:sz="4" w:space="1" w:color="auto"/>
          <w:right w:val="single" w:sz="4" w:space="4" w:color="auto"/>
        </w:pBdr>
        <w:rPr>
          <w:rFonts w:asciiTheme="minorHAnsi" w:hAnsiTheme="minorHAnsi" w:cstheme="minorHAnsi"/>
          <w:color w:val="000000"/>
          <w:sz w:val="24"/>
          <w:szCs w:val="24"/>
          <w:shd w:val="clear" w:color="auto" w:fill="FFFFFF"/>
        </w:rPr>
      </w:pPr>
      <w:proofErr w:type="spellStart"/>
      <w:r w:rsidRPr="00094E53">
        <w:rPr>
          <w:rFonts w:asciiTheme="minorHAnsi" w:hAnsiTheme="minorHAnsi" w:cstheme="minorHAnsi"/>
          <w:b/>
          <w:spacing w:val="-10"/>
          <w:sz w:val="24"/>
          <w:szCs w:val="24"/>
        </w:rPr>
        <w:t>Cocoli</w:t>
      </w:r>
      <w:proofErr w:type="spellEnd"/>
      <w:r w:rsidRPr="00094E53">
        <w:rPr>
          <w:rFonts w:asciiTheme="minorHAnsi" w:hAnsiTheme="minorHAnsi" w:cstheme="minorHAnsi"/>
          <w:b/>
          <w:spacing w:val="-10"/>
          <w:sz w:val="24"/>
          <w:szCs w:val="24"/>
        </w:rPr>
        <w:t xml:space="preserve"> Lecture CP édition 2020,</w:t>
      </w:r>
      <w:r w:rsidRPr="00094E53">
        <w:rPr>
          <w:rFonts w:asciiTheme="minorHAnsi" w:hAnsiTheme="minorHAnsi" w:cstheme="minorHAnsi"/>
          <w:spacing w:val="-10"/>
          <w:sz w:val="24"/>
          <w:szCs w:val="24"/>
        </w:rPr>
        <w:t xml:space="preserve"> </w:t>
      </w:r>
      <w:r w:rsidRPr="00094E53">
        <w:rPr>
          <w:rFonts w:asciiTheme="minorHAnsi" w:hAnsiTheme="minorHAnsi" w:cstheme="minorHAnsi"/>
          <w:spacing w:val="-10"/>
          <w:sz w:val="24"/>
          <w:szCs w:val="24"/>
          <w:u w:val="single"/>
        </w:rPr>
        <w:t>Manuel de code élève</w:t>
      </w:r>
      <w:r w:rsidRPr="00094E53">
        <w:rPr>
          <w:rFonts w:asciiTheme="minorHAnsi" w:hAnsiTheme="minorHAnsi" w:cstheme="minorHAnsi"/>
          <w:spacing w:val="-10"/>
          <w:sz w:val="24"/>
          <w:szCs w:val="24"/>
        </w:rPr>
        <w:t xml:space="preserve">, ISBN : </w:t>
      </w:r>
      <w:r w:rsidRPr="00094E53">
        <w:rPr>
          <w:rFonts w:asciiTheme="minorHAnsi" w:hAnsiTheme="minorHAnsi" w:cstheme="minorHAnsi"/>
          <w:color w:val="000000"/>
          <w:sz w:val="24"/>
          <w:szCs w:val="24"/>
          <w:shd w:val="clear" w:color="auto" w:fill="FFFFFF"/>
        </w:rPr>
        <w:t xml:space="preserve">978 2 401 06384 6 </w:t>
      </w:r>
      <w:r w:rsidRPr="00094E53">
        <w:rPr>
          <w:rFonts w:asciiTheme="minorHAnsi" w:hAnsiTheme="minorHAnsi" w:cstheme="minorHAnsi"/>
          <w:color w:val="FF0000"/>
          <w:sz w:val="24"/>
          <w:szCs w:val="24"/>
          <w:shd w:val="clear" w:color="auto" w:fill="FFFFFF"/>
        </w:rPr>
        <w:t xml:space="preserve">(A recouvrir et </w:t>
      </w:r>
      <w:r w:rsidRPr="00094E53">
        <w:rPr>
          <w:rFonts w:asciiTheme="minorHAnsi" w:hAnsiTheme="minorHAnsi" w:cstheme="minorHAnsi"/>
          <w:b/>
          <w:color w:val="FF0000"/>
          <w:sz w:val="24"/>
          <w:szCs w:val="24"/>
          <w:u w:val="single"/>
          <w:shd w:val="clear" w:color="auto" w:fill="FFFFFF"/>
        </w:rPr>
        <w:t>à avoir obligatoirement pour le jour de la rentrée</w:t>
      </w:r>
      <w:r w:rsidRPr="00094E53">
        <w:rPr>
          <w:rFonts w:asciiTheme="minorHAnsi" w:hAnsiTheme="minorHAnsi" w:cstheme="minorHAnsi"/>
          <w:color w:val="FF0000"/>
          <w:sz w:val="24"/>
          <w:szCs w:val="24"/>
          <w:shd w:val="clear" w:color="auto" w:fill="FFFFFF"/>
        </w:rPr>
        <w:t>)</w:t>
      </w:r>
    </w:p>
    <w:p w14:paraId="67A85EE9" w14:textId="77777777" w:rsidR="00094E53" w:rsidRPr="00094E53" w:rsidRDefault="00094E53" w:rsidP="00094E53">
      <w:pPr>
        <w:pStyle w:val="Paragraphedeliste"/>
        <w:numPr>
          <w:ilvl w:val="0"/>
          <w:numId w:val="3"/>
        </w:numPr>
        <w:pBdr>
          <w:top w:val="single" w:sz="4" w:space="1" w:color="auto"/>
          <w:left w:val="single" w:sz="4" w:space="4" w:color="auto"/>
          <w:bottom w:val="single" w:sz="4" w:space="1" w:color="auto"/>
          <w:right w:val="single" w:sz="4" w:space="4" w:color="auto"/>
        </w:pBdr>
        <w:rPr>
          <w:rFonts w:asciiTheme="minorHAnsi" w:hAnsiTheme="minorHAnsi" w:cstheme="minorHAnsi"/>
          <w:color w:val="000000"/>
          <w:sz w:val="24"/>
          <w:szCs w:val="24"/>
          <w:shd w:val="clear" w:color="auto" w:fill="FFFFFF"/>
        </w:rPr>
      </w:pPr>
      <w:proofErr w:type="spellStart"/>
      <w:r>
        <w:rPr>
          <w:rFonts w:asciiTheme="minorHAnsi" w:hAnsiTheme="minorHAnsi" w:cstheme="minorHAnsi"/>
          <w:b/>
          <w:spacing w:val="-10"/>
          <w:sz w:val="24"/>
          <w:szCs w:val="24"/>
        </w:rPr>
        <w:t>Cocoli</w:t>
      </w:r>
      <w:proofErr w:type="spellEnd"/>
      <w:r>
        <w:rPr>
          <w:rFonts w:asciiTheme="minorHAnsi" w:hAnsiTheme="minorHAnsi" w:cstheme="minorHAnsi"/>
          <w:b/>
          <w:spacing w:val="-10"/>
          <w:sz w:val="24"/>
          <w:szCs w:val="24"/>
        </w:rPr>
        <w:t xml:space="preserve"> Lecture CP édition 2020, </w:t>
      </w:r>
      <w:r w:rsidRPr="00094E53">
        <w:rPr>
          <w:rFonts w:asciiTheme="minorHAnsi" w:hAnsiTheme="minorHAnsi" w:cstheme="minorHAnsi"/>
          <w:spacing w:val="-10"/>
          <w:sz w:val="24"/>
          <w:szCs w:val="24"/>
          <w:u w:val="single"/>
        </w:rPr>
        <w:t>Manuel de compréhension,</w:t>
      </w:r>
      <w:r>
        <w:rPr>
          <w:rFonts w:asciiTheme="minorHAnsi" w:hAnsiTheme="minorHAnsi" w:cstheme="minorHAnsi"/>
          <w:b/>
          <w:spacing w:val="-10"/>
          <w:sz w:val="24"/>
          <w:szCs w:val="24"/>
        </w:rPr>
        <w:t xml:space="preserve"> </w:t>
      </w:r>
      <w:r>
        <w:rPr>
          <w:rFonts w:asciiTheme="minorHAnsi" w:hAnsiTheme="minorHAnsi" w:cstheme="minorHAnsi"/>
          <w:spacing w:val="-10"/>
          <w:sz w:val="24"/>
          <w:szCs w:val="24"/>
        </w:rPr>
        <w:t xml:space="preserve">ISBN : 978 2 401 06376 1 </w:t>
      </w:r>
      <w:r w:rsidRPr="00094E53">
        <w:rPr>
          <w:rFonts w:asciiTheme="minorHAnsi" w:hAnsiTheme="minorHAnsi" w:cstheme="minorHAnsi"/>
          <w:color w:val="FF0000"/>
          <w:sz w:val="24"/>
          <w:szCs w:val="24"/>
          <w:shd w:val="clear" w:color="auto" w:fill="FFFFFF"/>
        </w:rPr>
        <w:t xml:space="preserve">(A recouvrir et </w:t>
      </w:r>
      <w:r w:rsidRPr="00094E53">
        <w:rPr>
          <w:rFonts w:asciiTheme="minorHAnsi" w:hAnsiTheme="minorHAnsi" w:cstheme="minorHAnsi"/>
          <w:b/>
          <w:color w:val="FF0000"/>
          <w:sz w:val="24"/>
          <w:szCs w:val="24"/>
          <w:u w:val="single"/>
          <w:shd w:val="clear" w:color="auto" w:fill="FFFFFF"/>
        </w:rPr>
        <w:t>à avoir obligatoirement pour le jour de la rentrée</w:t>
      </w:r>
      <w:r w:rsidRPr="00094E53">
        <w:rPr>
          <w:rFonts w:asciiTheme="minorHAnsi" w:hAnsiTheme="minorHAnsi" w:cstheme="minorHAnsi"/>
          <w:color w:val="FF0000"/>
          <w:sz w:val="24"/>
          <w:szCs w:val="24"/>
          <w:shd w:val="clear" w:color="auto" w:fill="FFFFFF"/>
        </w:rPr>
        <w:t>)</w:t>
      </w:r>
    </w:p>
    <w:p w14:paraId="414DECE2" w14:textId="77777777" w:rsidR="00094E53" w:rsidRPr="004944E1" w:rsidRDefault="00094E53" w:rsidP="00094E53">
      <w:pPr>
        <w:ind w:firstLine="142"/>
        <w:rPr>
          <w:rFonts w:asciiTheme="minorHAnsi" w:hAnsiTheme="minorHAnsi" w:cstheme="minorHAnsi"/>
          <w:sz w:val="24"/>
          <w:szCs w:val="24"/>
        </w:rPr>
      </w:pPr>
    </w:p>
    <w:p w14:paraId="65856494" w14:textId="77777777" w:rsidR="00094E53" w:rsidRPr="004944E1" w:rsidRDefault="00094E53" w:rsidP="00094E53">
      <w:pPr>
        <w:pStyle w:val="Paragraphedeliste"/>
        <w:numPr>
          <w:ilvl w:val="0"/>
          <w:numId w:val="1"/>
        </w:numPr>
        <w:spacing w:line="240" w:lineRule="auto"/>
        <w:rPr>
          <w:rFonts w:asciiTheme="minorHAnsi" w:hAnsiTheme="minorHAnsi" w:cstheme="minorHAnsi"/>
          <w:spacing w:val="-10"/>
          <w:sz w:val="24"/>
          <w:szCs w:val="24"/>
        </w:rPr>
      </w:pPr>
      <w:r w:rsidRPr="004944E1">
        <w:rPr>
          <w:rFonts w:asciiTheme="minorHAnsi" w:hAnsiTheme="minorHAnsi" w:cstheme="minorHAnsi"/>
          <w:spacing w:val="-10"/>
          <w:sz w:val="24"/>
          <w:szCs w:val="24"/>
        </w:rPr>
        <w:t>Un cartable pouvant contenir des cahiers de format 24x32</w:t>
      </w:r>
    </w:p>
    <w:p w14:paraId="497070BC" w14:textId="77777777" w:rsidR="00094E53" w:rsidRPr="004944E1" w:rsidRDefault="00094E53" w:rsidP="00094E53">
      <w:pPr>
        <w:pStyle w:val="Paragraphedeliste"/>
        <w:spacing w:line="240" w:lineRule="auto"/>
        <w:ind w:left="142"/>
        <w:rPr>
          <w:rFonts w:asciiTheme="minorHAnsi" w:hAnsiTheme="minorHAnsi" w:cstheme="minorHAnsi"/>
          <w:sz w:val="24"/>
          <w:szCs w:val="24"/>
        </w:rPr>
      </w:pPr>
      <w:r w:rsidRPr="004944E1">
        <w:rPr>
          <w:rFonts w:asciiTheme="minorHAnsi" w:hAnsiTheme="minorHAnsi" w:cstheme="minorHAnsi"/>
          <w:sz w:val="24"/>
          <w:szCs w:val="24"/>
        </w:rPr>
        <w:t>Il est préférable d’éviter d’acheter un cartable à roulettes (qui est lourd et peu pratique)</w:t>
      </w:r>
    </w:p>
    <w:p w14:paraId="79A1B682" w14:textId="77777777" w:rsidR="00094E53" w:rsidRPr="004944E1" w:rsidRDefault="00094E53" w:rsidP="00094E53">
      <w:pPr>
        <w:pStyle w:val="Paragraphedeliste"/>
        <w:spacing w:line="240" w:lineRule="auto"/>
        <w:ind w:left="142"/>
        <w:rPr>
          <w:rFonts w:asciiTheme="minorHAnsi" w:hAnsiTheme="minorHAnsi" w:cstheme="minorHAnsi"/>
          <w:spacing w:val="-10"/>
          <w:sz w:val="24"/>
          <w:szCs w:val="24"/>
        </w:rPr>
      </w:pPr>
    </w:p>
    <w:p w14:paraId="4BE38DBD" w14:textId="77777777" w:rsidR="00094E53" w:rsidRPr="004944E1" w:rsidRDefault="00094E53" w:rsidP="00094E53">
      <w:pPr>
        <w:pStyle w:val="Paragraphedeliste"/>
        <w:numPr>
          <w:ilvl w:val="0"/>
          <w:numId w:val="1"/>
        </w:numPr>
        <w:rPr>
          <w:rFonts w:asciiTheme="minorHAnsi" w:hAnsiTheme="minorHAnsi" w:cstheme="minorHAnsi"/>
          <w:spacing w:val="-10"/>
          <w:sz w:val="24"/>
          <w:szCs w:val="24"/>
        </w:rPr>
      </w:pPr>
      <w:r w:rsidRPr="004944E1">
        <w:rPr>
          <w:rFonts w:asciiTheme="minorHAnsi" w:hAnsiTheme="minorHAnsi" w:cstheme="minorHAnsi"/>
          <w:spacing w:val="-10"/>
          <w:sz w:val="24"/>
          <w:szCs w:val="24"/>
        </w:rPr>
        <w:t>1 taille-crayon avec réservoir (marqué au nom de l’élève)</w:t>
      </w:r>
    </w:p>
    <w:p w14:paraId="73C176E1" w14:textId="77777777" w:rsidR="00094E53" w:rsidRPr="004944E1" w:rsidRDefault="00094E53" w:rsidP="00094E53">
      <w:pPr>
        <w:pStyle w:val="Paragraphedeliste"/>
        <w:numPr>
          <w:ilvl w:val="0"/>
          <w:numId w:val="1"/>
        </w:numPr>
        <w:rPr>
          <w:rFonts w:asciiTheme="minorHAnsi" w:hAnsiTheme="minorHAnsi" w:cstheme="minorHAnsi"/>
          <w:spacing w:val="-10"/>
          <w:sz w:val="24"/>
          <w:szCs w:val="24"/>
        </w:rPr>
      </w:pPr>
      <w:r w:rsidRPr="004944E1">
        <w:rPr>
          <w:rFonts w:asciiTheme="minorHAnsi" w:hAnsiTheme="minorHAnsi" w:cstheme="minorHAnsi"/>
          <w:spacing w:val="-10"/>
          <w:sz w:val="24"/>
          <w:szCs w:val="24"/>
        </w:rPr>
        <w:t>1 gomme blanche</w:t>
      </w:r>
    </w:p>
    <w:p w14:paraId="5FFA932B" w14:textId="77777777" w:rsidR="00094E53" w:rsidRPr="004944E1" w:rsidRDefault="00094E53" w:rsidP="00094E53">
      <w:pPr>
        <w:pStyle w:val="Paragraphedeliste"/>
        <w:numPr>
          <w:ilvl w:val="0"/>
          <w:numId w:val="1"/>
        </w:numPr>
        <w:rPr>
          <w:rFonts w:asciiTheme="minorHAnsi" w:hAnsiTheme="minorHAnsi" w:cstheme="minorHAnsi"/>
          <w:spacing w:val="-10"/>
          <w:sz w:val="24"/>
          <w:szCs w:val="24"/>
        </w:rPr>
      </w:pPr>
      <w:r w:rsidRPr="004944E1">
        <w:rPr>
          <w:rFonts w:asciiTheme="minorHAnsi" w:hAnsiTheme="minorHAnsi" w:cstheme="minorHAnsi"/>
          <w:spacing w:val="-10"/>
          <w:sz w:val="24"/>
          <w:szCs w:val="24"/>
        </w:rPr>
        <w:t xml:space="preserve">1 crayon de papier </w:t>
      </w:r>
    </w:p>
    <w:p w14:paraId="2AECB529" w14:textId="77777777" w:rsidR="00094E53" w:rsidRPr="004944E1" w:rsidRDefault="00094E53" w:rsidP="00094E53">
      <w:pPr>
        <w:pStyle w:val="Paragraphedeliste"/>
        <w:numPr>
          <w:ilvl w:val="0"/>
          <w:numId w:val="1"/>
        </w:numPr>
        <w:rPr>
          <w:rFonts w:asciiTheme="minorHAnsi" w:hAnsiTheme="minorHAnsi" w:cstheme="minorHAnsi"/>
          <w:spacing w:val="-10"/>
          <w:sz w:val="24"/>
          <w:szCs w:val="24"/>
        </w:rPr>
      </w:pPr>
      <w:r w:rsidRPr="004944E1">
        <w:rPr>
          <w:rFonts w:asciiTheme="minorHAnsi" w:hAnsiTheme="minorHAnsi" w:cstheme="minorHAnsi"/>
          <w:spacing w:val="-10"/>
          <w:sz w:val="24"/>
          <w:szCs w:val="24"/>
        </w:rPr>
        <w:t>2 stylos bille (1 bleu, 1 rouge</w:t>
      </w:r>
      <w:r>
        <w:rPr>
          <w:rFonts w:asciiTheme="minorHAnsi" w:hAnsiTheme="minorHAnsi" w:cstheme="minorHAnsi"/>
          <w:spacing w:val="-10"/>
          <w:sz w:val="24"/>
          <w:szCs w:val="24"/>
        </w:rPr>
        <w:t>,</w:t>
      </w:r>
      <w:r w:rsidRPr="004944E1">
        <w:rPr>
          <w:rFonts w:asciiTheme="minorHAnsi" w:hAnsiTheme="minorHAnsi" w:cstheme="minorHAnsi"/>
          <w:spacing w:val="-10"/>
          <w:sz w:val="24"/>
          <w:szCs w:val="24"/>
        </w:rPr>
        <w:t xml:space="preserve"> pas de 4 couleurs) Les stylos effaçables sont autorisés.</w:t>
      </w:r>
    </w:p>
    <w:p w14:paraId="55EEA5E2" w14:textId="77777777" w:rsidR="00094E53" w:rsidRPr="004944E1" w:rsidRDefault="00094E53" w:rsidP="00094E53">
      <w:pPr>
        <w:pStyle w:val="Paragraphedeliste"/>
        <w:numPr>
          <w:ilvl w:val="0"/>
          <w:numId w:val="1"/>
        </w:numPr>
        <w:rPr>
          <w:rFonts w:asciiTheme="minorHAnsi" w:hAnsiTheme="minorHAnsi" w:cstheme="minorHAnsi"/>
          <w:spacing w:val="-10"/>
          <w:sz w:val="24"/>
          <w:szCs w:val="24"/>
        </w:rPr>
      </w:pPr>
      <w:r w:rsidRPr="004944E1">
        <w:rPr>
          <w:rFonts w:asciiTheme="minorHAnsi" w:hAnsiTheme="minorHAnsi" w:cstheme="minorHAnsi"/>
          <w:spacing w:val="-10"/>
          <w:sz w:val="24"/>
          <w:szCs w:val="24"/>
        </w:rPr>
        <w:t>1 surligneur jaune</w:t>
      </w:r>
    </w:p>
    <w:p w14:paraId="3F5EAD96" w14:textId="77777777" w:rsidR="00094E53" w:rsidRPr="004944E1" w:rsidRDefault="00094E53" w:rsidP="00094E53">
      <w:pPr>
        <w:pStyle w:val="Paragraphedeliste"/>
        <w:numPr>
          <w:ilvl w:val="0"/>
          <w:numId w:val="1"/>
        </w:numPr>
        <w:rPr>
          <w:rFonts w:asciiTheme="minorHAnsi" w:hAnsiTheme="minorHAnsi" w:cstheme="minorHAnsi"/>
          <w:spacing w:val="-10"/>
          <w:sz w:val="24"/>
          <w:szCs w:val="24"/>
        </w:rPr>
      </w:pPr>
      <w:r w:rsidRPr="004944E1">
        <w:rPr>
          <w:rFonts w:asciiTheme="minorHAnsi" w:hAnsiTheme="minorHAnsi" w:cstheme="minorHAnsi"/>
          <w:spacing w:val="-10"/>
          <w:sz w:val="24"/>
          <w:szCs w:val="24"/>
        </w:rPr>
        <w:t>1 paire de ciseaux (attention pour les gauchers)</w:t>
      </w:r>
    </w:p>
    <w:p w14:paraId="2E362F35" w14:textId="77777777" w:rsidR="00094E53" w:rsidRPr="004944E1" w:rsidRDefault="00094E53" w:rsidP="00094E53">
      <w:pPr>
        <w:pStyle w:val="Paragraphedeliste"/>
        <w:numPr>
          <w:ilvl w:val="0"/>
          <w:numId w:val="1"/>
        </w:numPr>
        <w:rPr>
          <w:rFonts w:asciiTheme="minorHAnsi" w:hAnsiTheme="minorHAnsi" w:cstheme="minorHAnsi"/>
          <w:spacing w:val="-10"/>
          <w:sz w:val="24"/>
          <w:szCs w:val="24"/>
        </w:rPr>
      </w:pPr>
      <w:r w:rsidRPr="004944E1">
        <w:rPr>
          <w:rFonts w:asciiTheme="minorHAnsi" w:hAnsiTheme="minorHAnsi" w:cstheme="minorHAnsi"/>
          <w:spacing w:val="-10"/>
          <w:sz w:val="24"/>
          <w:szCs w:val="24"/>
        </w:rPr>
        <w:t xml:space="preserve">1 bâton de colle </w:t>
      </w:r>
    </w:p>
    <w:p w14:paraId="6FBDC451" w14:textId="77777777" w:rsidR="00094E53" w:rsidRPr="004944E1" w:rsidRDefault="00094E53" w:rsidP="00094E53">
      <w:pPr>
        <w:pStyle w:val="Paragraphedeliste"/>
        <w:numPr>
          <w:ilvl w:val="0"/>
          <w:numId w:val="1"/>
        </w:numPr>
        <w:rPr>
          <w:rFonts w:asciiTheme="minorHAnsi" w:hAnsiTheme="minorHAnsi" w:cstheme="minorHAnsi"/>
          <w:spacing w:val="-10"/>
          <w:sz w:val="24"/>
          <w:szCs w:val="24"/>
        </w:rPr>
      </w:pPr>
      <w:r w:rsidRPr="004944E1">
        <w:rPr>
          <w:rFonts w:asciiTheme="minorHAnsi" w:hAnsiTheme="minorHAnsi" w:cstheme="minorHAnsi"/>
          <w:spacing w:val="-10"/>
          <w:sz w:val="24"/>
          <w:szCs w:val="24"/>
        </w:rPr>
        <w:t xml:space="preserve">1 ardoise Velléda avec 2 feutres et un chiffon </w:t>
      </w:r>
    </w:p>
    <w:p w14:paraId="5E213CE1" w14:textId="77777777" w:rsidR="00094E53" w:rsidRPr="004944E1" w:rsidRDefault="00094E53" w:rsidP="00094E53">
      <w:pPr>
        <w:pStyle w:val="Paragraphedeliste"/>
        <w:numPr>
          <w:ilvl w:val="0"/>
          <w:numId w:val="1"/>
        </w:numPr>
        <w:rPr>
          <w:rFonts w:asciiTheme="minorHAnsi" w:hAnsiTheme="minorHAnsi" w:cstheme="minorHAnsi"/>
          <w:spacing w:val="-10"/>
          <w:sz w:val="24"/>
          <w:szCs w:val="24"/>
        </w:rPr>
      </w:pPr>
      <w:r w:rsidRPr="004944E1">
        <w:rPr>
          <w:rFonts w:asciiTheme="minorHAnsi" w:hAnsiTheme="minorHAnsi" w:cstheme="minorHAnsi"/>
          <w:spacing w:val="-10"/>
          <w:sz w:val="24"/>
          <w:szCs w:val="24"/>
        </w:rPr>
        <w:t>2 trousse</w:t>
      </w:r>
      <w:r>
        <w:rPr>
          <w:rFonts w:asciiTheme="minorHAnsi" w:hAnsiTheme="minorHAnsi" w:cstheme="minorHAnsi"/>
          <w:spacing w:val="-10"/>
          <w:sz w:val="24"/>
          <w:szCs w:val="24"/>
        </w:rPr>
        <w:t>s : une pour le matériel ci-</w:t>
      </w:r>
      <w:r w:rsidRPr="004944E1">
        <w:rPr>
          <w:rFonts w:asciiTheme="minorHAnsi" w:hAnsiTheme="minorHAnsi" w:cstheme="minorHAnsi"/>
          <w:spacing w:val="-10"/>
          <w:sz w:val="24"/>
          <w:szCs w:val="24"/>
        </w:rPr>
        <w:t>dessus et une autre contenant des crayons de couleurs et des feutres</w:t>
      </w:r>
    </w:p>
    <w:p w14:paraId="3C295B7B" w14:textId="77777777" w:rsidR="00094E53" w:rsidRPr="004944E1" w:rsidRDefault="00094E53" w:rsidP="00094E53">
      <w:pPr>
        <w:pStyle w:val="Paragraphedeliste"/>
        <w:numPr>
          <w:ilvl w:val="0"/>
          <w:numId w:val="1"/>
        </w:numPr>
        <w:rPr>
          <w:rFonts w:asciiTheme="minorHAnsi" w:hAnsiTheme="minorHAnsi" w:cstheme="minorHAnsi"/>
          <w:spacing w:val="-10"/>
          <w:sz w:val="24"/>
          <w:szCs w:val="24"/>
        </w:rPr>
      </w:pPr>
      <w:r w:rsidRPr="004944E1">
        <w:rPr>
          <w:rFonts w:asciiTheme="minorHAnsi" w:hAnsiTheme="minorHAnsi" w:cstheme="minorHAnsi"/>
          <w:spacing w:val="-10"/>
          <w:sz w:val="24"/>
          <w:szCs w:val="24"/>
        </w:rPr>
        <w:t>1 album de coloriage ou de jeux (choisi par votre enfant)</w:t>
      </w:r>
    </w:p>
    <w:p w14:paraId="19A74C10" w14:textId="77777777" w:rsidR="00094E53" w:rsidRPr="004944E1" w:rsidRDefault="00A91180" w:rsidP="00094E53">
      <w:pPr>
        <w:pStyle w:val="Paragraphedeliste"/>
        <w:numPr>
          <w:ilvl w:val="0"/>
          <w:numId w:val="1"/>
        </w:numPr>
        <w:rPr>
          <w:rFonts w:asciiTheme="minorHAnsi" w:hAnsiTheme="minorHAnsi" w:cstheme="minorHAnsi"/>
          <w:spacing w:val="-10"/>
          <w:sz w:val="24"/>
          <w:szCs w:val="24"/>
        </w:rPr>
      </w:pPr>
      <w:r>
        <w:rPr>
          <w:rFonts w:asciiTheme="minorHAnsi" w:hAnsiTheme="minorHAnsi" w:cstheme="minorHAnsi"/>
          <w:spacing w:val="-10"/>
          <w:sz w:val="24"/>
          <w:szCs w:val="24"/>
        </w:rPr>
        <w:t>2</w:t>
      </w:r>
      <w:r w:rsidR="00094E53" w:rsidRPr="004944E1">
        <w:rPr>
          <w:rFonts w:asciiTheme="minorHAnsi" w:hAnsiTheme="minorHAnsi" w:cstheme="minorHAnsi"/>
          <w:spacing w:val="-10"/>
          <w:sz w:val="24"/>
          <w:szCs w:val="24"/>
        </w:rPr>
        <w:t xml:space="preserve"> boîte</w:t>
      </w:r>
      <w:r w:rsidR="00094E53">
        <w:rPr>
          <w:rFonts w:asciiTheme="minorHAnsi" w:hAnsiTheme="minorHAnsi" w:cstheme="minorHAnsi"/>
          <w:spacing w:val="-10"/>
          <w:sz w:val="24"/>
          <w:szCs w:val="24"/>
        </w:rPr>
        <w:t>s</w:t>
      </w:r>
      <w:r w:rsidR="00094E53" w:rsidRPr="004944E1">
        <w:rPr>
          <w:rFonts w:asciiTheme="minorHAnsi" w:hAnsiTheme="minorHAnsi" w:cstheme="minorHAnsi"/>
          <w:spacing w:val="-10"/>
          <w:sz w:val="24"/>
          <w:szCs w:val="24"/>
        </w:rPr>
        <w:t xml:space="preserve"> de mouchoirs en papier  </w:t>
      </w:r>
    </w:p>
    <w:p w14:paraId="421DB523" w14:textId="77777777" w:rsidR="00094E53" w:rsidRPr="004944E1" w:rsidRDefault="00094E53" w:rsidP="00094E53">
      <w:pPr>
        <w:pStyle w:val="Paragraphedeliste"/>
        <w:numPr>
          <w:ilvl w:val="0"/>
          <w:numId w:val="1"/>
        </w:numPr>
        <w:rPr>
          <w:rFonts w:asciiTheme="minorHAnsi" w:hAnsiTheme="minorHAnsi" w:cstheme="minorHAnsi"/>
          <w:spacing w:val="-10"/>
          <w:sz w:val="24"/>
          <w:szCs w:val="24"/>
        </w:rPr>
      </w:pPr>
      <w:r w:rsidRPr="004944E1">
        <w:rPr>
          <w:rFonts w:asciiTheme="minorHAnsi" w:hAnsiTheme="minorHAnsi" w:cstheme="minorHAnsi"/>
          <w:spacing w:val="-10"/>
          <w:sz w:val="24"/>
          <w:szCs w:val="24"/>
        </w:rPr>
        <w:t xml:space="preserve">1 agenda (1 page par jour </w:t>
      </w:r>
      <w:r w:rsidRPr="004944E1">
        <w:rPr>
          <w:rFonts w:asciiTheme="minorHAnsi" w:hAnsiTheme="minorHAnsi" w:cstheme="minorHAnsi"/>
          <w:b/>
          <w:spacing w:val="-10"/>
          <w:sz w:val="24"/>
          <w:szCs w:val="24"/>
          <w:u w:val="single"/>
        </w:rPr>
        <w:t>avec les jours et les mois en français</w:t>
      </w:r>
      <w:r w:rsidRPr="004944E1">
        <w:rPr>
          <w:rFonts w:asciiTheme="minorHAnsi" w:hAnsiTheme="minorHAnsi" w:cstheme="minorHAnsi"/>
          <w:spacing w:val="-10"/>
          <w:sz w:val="24"/>
          <w:szCs w:val="24"/>
        </w:rPr>
        <w:t>) surtout pas de cahier de textes</w:t>
      </w:r>
    </w:p>
    <w:p w14:paraId="08BAE9D1" w14:textId="77777777" w:rsidR="00094E53" w:rsidRPr="004944E1" w:rsidRDefault="00094E53" w:rsidP="00094E53">
      <w:pPr>
        <w:pStyle w:val="Paragraphedeliste"/>
        <w:numPr>
          <w:ilvl w:val="0"/>
          <w:numId w:val="1"/>
        </w:numPr>
        <w:rPr>
          <w:rFonts w:asciiTheme="minorHAnsi" w:hAnsiTheme="minorHAnsi" w:cstheme="minorHAnsi"/>
          <w:spacing w:val="-10"/>
          <w:sz w:val="24"/>
          <w:szCs w:val="24"/>
        </w:rPr>
      </w:pPr>
      <w:r w:rsidRPr="004944E1">
        <w:rPr>
          <w:rFonts w:asciiTheme="minorHAnsi" w:hAnsiTheme="minorHAnsi" w:cstheme="minorHAnsi"/>
          <w:spacing w:val="-10"/>
          <w:sz w:val="24"/>
          <w:szCs w:val="24"/>
        </w:rPr>
        <w:t xml:space="preserve">1 règle transparente graduée (marquée au nom de l’élève) </w:t>
      </w:r>
    </w:p>
    <w:p w14:paraId="05A8B233" w14:textId="77777777" w:rsidR="00094E53" w:rsidRPr="004944E1" w:rsidRDefault="00094E53" w:rsidP="00094E53">
      <w:pPr>
        <w:pStyle w:val="Paragraphedeliste"/>
        <w:ind w:left="142"/>
        <w:rPr>
          <w:rFonts w:asciiTheme="minorHAnsi" w:hAnsiTheme="minorHAnsi" w:cstheme="minorHAnsi"/>
          <w:spacing w:val="-10"/>
          <w:sz w:val="24"/>
          <w:szCs w:val="24"/>
        </w:rPr>
      </w:pPr>
    </w:p>
    <w:p w14:paraId="33C8F5A4" w14:textId="77777777" w:rsidR="00094E53" w:rsidRPr="004944E1" w:rsidRDefault="00094E53" w:rsidP="00094E53">
      <w:pPr>
        <w:jc w:val="center"/>
        <w:rPr>
          <w:rFonts w:asciiTheme="minorHAnsi" w:hAnsiTheme="minorHAnsi" w:cstheme="minorHAnsi"/>
          <w:b/>
          <w:bCs/>
          <w:sz w:val="24"/>
          <w:szCs w:val="24"/>
        </w:rPr>
      </w:pPr>
      <w:r w:rsidRPr="004944E1">
        <w:rPr>
          <w:rFonts w:asciiTheme="minorHAnsi" w:hAnsiTheme="minorHAnsi" w:cstheme="minorHAnsi"/>
          <w:b/>
          <w:bCs/>
          <w:spacing w:val="-10"/>
          <w:sz w:val="24"/>
          <w:szCs w:val="24"/>
        </w:rPr>
        <w:t>Il est très important d’avoir une réserve</w:t>
      </w:r>
      <w:r>
        <w:rPr>
          <w:rFonts w:asciiTheme="minorHAnsi" w:hAnsiTheme="minorHAnsi" w:cstheme="minorHAnsi"/>
          <w:b/>
          <w:bCs/>
          <w:spacing w:val="-10"/>
          <w:sz w:val="24"/>
          <w:szCs w:val="24"/>
        </w:rPr>
        <w:t xml:space="preserve"> </w:t>
      </w:r>
      <w:r w:rsidRPr="004944E1">
        <w:rPr>
          <w:rFonts w:asciiTheme="minorHAnsi" w:hAnsiTheme="minorHAnsi" w:cstheme="minorHAnsi"/>
          <w:b/>
          <w:bCs/>
          <w:spacing w:val="-10"/>
          <w:sz w:val="24"/>
          <w:szCs w:val="24"/>
        </w:rPr>
        <w:t>de ce petit matériel à la maison pour pouvoir remplacer ce qui manque à votre enfant du jour au lendemain.</w:t>
      </w:r>
      <w:r w:rsidRPr="004944E1">
        <w:rPr>
          <w:rFonts w:asciiTheme="minorHAnsi" w:hAnsiTheme="minorHAnsi" w:cstheme="minorHAnsi"/>
          <w:b/>
          <w:bCs/>
          <w:sz w:val="24"/>
          <w:szCs w:val="24"/>
          <w:u w:val="single"/>
        </w:rPr>
        <w:t xml:space="preserve"> </w:t>
      </w:r>
      <w:r w:rsidRPr="004944E1">
        <w:rPr>
          <w:rFonts w:asciiTheme="minorHAnsi" w:hAnsiTheme="minorHAnsi" w:cstheme="minorHAnsi"/>
          <w:b/>
          <w:bCs/>
          <w:sz w:val="24"/>
          <w:szCs w:val="24"/>
        </w:rPr>
        <w:t>Les affaires doivent être marquées (y compris les stylos, feutres, crayons, tubes de colle…) et toutes les fournitures de cette liste doivent être apportées le jour de la rentrée (sauf les affaires de sport).</w:t>
      </w:r>
    </w:p>
    <w:p w14:paraId="3F846760" w14:textId="77777777" w:rsidR="00094E53" w:rsidRPr="004944E1" w:rsidRDefault="00094E53" w:rsidP="00094E53">
      <w:pPr>
        <w:pStyle w:val="Paragraphedeliste"/>
        <w:ind w:left="142"/>
        <w:jc w:val="center"/>
        <w:rPr>
          <w:rFonts w:asciiTheme="minorHAnsi" w:hAnsiTheme="minorHAnsi" w:cstheme="minorHAnsi"/>
          <w:b/>
          <w:bCs/>
          <w:spacing w:val="-10"/>
          <w:sz w:val="24"/>
          <w:szCs w:val="24"/>
        </w:rPr>
      </w:pPr>
    </w:p>
    <w:p w14:paraId="557E9CB3" w14:textId="77777777" w:rsidR="00094E53" w:rsidRPr="004944E1" w:rsidRDefault="00094E53" w:rsidP="00094E53">
      <w:pPr>
        <w:spacing w:after="120"/>
        <w:jc w:val="center"/>
        <w:rPr>
          <w:rFonts w:asciiTheme="minorHAnsi" w:hAnsiTheme="minorHAnsi" w:cstheme="minorHAnsi"/>
          <w:sz w:val="24"/>
          <w:szCs w:val="24"/>
        </w:rPr>
      </w:pPr>
      <w:r w:rsidRPr="004944E1">
        <w:rPr>
          <w:rFonts w:asciiTheme="minorHAnsi" w:hAnsiTheme="minorHAnsi" w:cstheme="minorHAnsi"/>
          <w:b/>
          <w:sz w:val="24"/>
          <w:szCs w:val="24"/>
          <w:u w:val="single"/>
        </w:rPr>
        <w:t>DANS UN SAC AVEC ANSES AU NOM DE L'ÉLÈVE</w:t>
      </w:r>
      <w:r w:rsidRPr="004944E1">
        <w:rPr>
          <w:rFonts w:asciiTheme="minorHAnsi" w:hAnsiTheme="minorHAnsi" w:cstheme="minorHAnsi"/>
          <w:b/>
          <w:sz w:val="24"/>
          <w:szCs w:val="24"/>
        </w:rPr>
        <w:t xml:space="preserve">  </w:t>
      </w:r>
    </w:p>
    <w:p w14:paraId="754E5C29" w14:textId="77777777" w:rsidR="00094E53" w:rsidRPr="004944E1" w:rsidRDefault="00094E53" w:rsidP="00094E53">
      <w:pPr>
        <w:pStyle w:val="Paragraphedeliste"/>
        <w:numPr>
          <w:ilvl w:val="0"/>
          <w:numId w:val="2"/>
        </w:numPr>
        <w:spacing w:after="120"/>
        <w:rPr>
          <w:rFonts w:asciiTheme="minorHAnsi" w:hAnsiTheme="minorHAnsi" w:cstheme="minorHAnsi"/>
          <w:sz w:val="24"/>
          <w:szCs w:val="24"/>
        </w:rPr>
      </w:pPr>
      <w:r w:rsidRPr="004944E1">
        <w:rPr>
          <w:rFonts w:asciiTheme="minorHAnsi" w:hAnsiTheme="minorHAnsi" w:cstheme="minorHAnsi"/>
          <w:sz w:val="24"/>
          <w:szCs w:val="24"/>
        </w:rPr>
        <w:t xml:space="preserve">Une blouse pour la peinture qui restera à l’école. </w:t>
      </w:r>
    </w:p>
    <w:p w14:paraId="5A3288A1" w14:textId="77777777" w:rsidR="00094E53" w:rsidRPr="004944E1" w:rsidRDefault="00094E53" w:rsidP="00094E53">
      <w:pPr>
        <w:spacing w:after="120"/>
        <w:jc w:val="center"/>
        <w:rPr>
          <w:rFonts w:asciiTheme="minorHAnsi" w:hAnsiTheme="minorHAnsi" w:cstheme="minorHAnsi"/>
          <w:b/>
          <w:sz w:val="24"/>
          <w:szCs w:val="24"/>
          <w:u w:val="single"/>
        </w:rPr>
      </w:pPr>
    </w:p>
    <w:p w14:paraId="5FB06C84" w14:textId="77777777" w:rsidR="00094E53" w:rsidRPr="004944E1" w:rsidRDefault="00094E53" w:rsidP="00094E53">
      <w:pPr>
        <w:spacing w:after="120"/>
        <w:jc w:val="center"/>
        <w:rPr>
          <w:rFonts w:asciiTheme="minorHAnsi" w:hAnsiTheme="minorHAnsi" w:cstheme="minorHAnsi"/>
          <w:sz w:val="24"/>
          <w:szCs w:val="24"/>
        </w:rPr>
      </w:pPr>
      <w:r w:rsidRPr="004944E1">
        <w:rPr>
          <w:rFonts w:asciiTheme="minorHAnsi" w:hAnsiTheme="minorHAnsi" w:cstheme="minorHAnsi"/>
          <w:b/>
          <w:sz w:val="24"/>
          <w:szCs w:val="24"/>
          <w:u w:val="single"/>
        </w:rPr>
        <w:t>POUR LE SPORT</w:t>
      </w:r>
      <w:r w:rsidRPr="004944E1">
        <w:rPr>
          <w:rFonts w:asciiTheme="minorHAnsi" w:hAnsiTheme="minorHAnsi" w:cstheme="minorHAnsi"/>
          <w:sz w:val="24"/>
          <w:szCs w:val="24"/>
        </w:rPr>
        <w:t xml:space="preserve"> :</w:t>
      </w:r>
    </w:p>
    <w:p w14:paraId="0E3FF09A" w14:textId="77777777" w:rsidR="00094E53" w:rsidRPr="004944E1" w:rsidRDefault="00094E53" w:rsidP="00094E53">
      <w:pPr>
        <w:pStyle w:val="Paragraphedeliste"/>
        <w:numPr>
          <w:ilvl w:val="0"/>
          <w:numId w:val="2"/>
        </w:numPr>
        <w:spacing w:after="120"/>
        <w:rPr>
          <w:rFonts w:asciiTheme="minorHAnsi" w:hAnsiTheme="minorHAnsi" w:cstheme="minorHAnsi"/>
          <w:sz w:val="24"/>
          <w:szCs w:val="24"/>
        </w:rPr>
      </w:pPr>
      <w:r w:rsidRPr="004944E1">
        <w:rPr>
          <w:rFonts w:asciiTheme="minorHAnsi" w:hAnsiTheme="minorHAnsi" w:cstheme="minorHAnsi"/>
          <w:sz w:val="24"/>
          <w:szCs w:val="24"/>
        </w:rPr>
        <w:t>1 paire de chaussures de sport, 1 short ou 1 survêtement (selon la météo).</w:t>
      </w:r>
    </w:p>
    <w:p w14:paraId="45FE05F5" w14:textId="77777777" w:rsidR="00C9341A" w:rsidRDefault="000E16F2"/>
    <w:sectPr w:rsidR="00C9341A" w:rsidSect="00094E53">
      <w:pgSz w:w="11907" w:h="16840"/>
      <w:pgMar w:top="720" w:right="720" w:bottom="720" w:left="720" w:header="720" w:footer="720"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sto MT">
    <w:panose1 w:val="020406030505050303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5B43E4"/>
    <w:multiLevelType w:val="hybridMultilevel"/>
    <w:tmpl w:val="7A162170"/>
    <w:lvl w:ilvl="0" w:tplc="040C000B">
      <w:start w:val="1"/>
      <w:numFmt w:val="bullet"/>
      <w:lvlText w:val=""/>
      <w:lvlJc w:val="left"/>
      <w:pPr>
        <w:ind w:left="862" w:hanging="360"/>
      </w:pPr>
      <w:rPr>
        <w:rFonts w:ascii="Wingdings" w:hAnsi="Wingdings" w:hint="default"/>
      </w:rPr>
    </w:lvl>
    <w:lvl w:ilvl="1" w:tplc="040C0003" w:tentative="1">
      <w:start w:val="1"/>
      <w:numFmt w:val="bullet"/>
      <w:lvlText w:val="o"/>
      <w:lvlJc w:val="left"/>
      <w:pPr>
        <w:ind w:left="1582" w:hanging="360"/>
      </w:pPr>
      <w:rPr>
        <w:rFonts w:ascii="Courier New" w:hAnsi="Courier New" w:cs="Courier New" w:hint="default"/>
      </w:rPr>
    </w:lvl>
    <w:lvl w:ilvl="2" w:tplc="040C0005" w:tentative="1">
      <w:start w:val="1"/>
      <w:numFmt w:val="bullet"/>
      <w:lvlText w:val=""/>
      <w:lvlJc w:val="left"/>
      <w:pPr>
        <w:ind w:left="2302" w:hanging="360"/>
      </w:pPr>
      <w:rPr>
        <w:rFonts w:ascii="Wingdings" w:hAnsi="Wingdings" w:hint="default"/>
      </w:rPr>
    </w:lvl>
    <w:lvl w:ilvl="3" w:tplc="040C0001" w:tentative="1">
      <w:start w:val="1"/>
      <w:numFmt w:val="bullet"/>
      <w:lvlText w:val=""/>
      <w:lvlJc w:val="left"/>
      <w:pPr>
        <w:ind w:left="3022" w:hanging="360"/>
      </w:pPr>
      <w:rPr>
        <w:rFonts w:ascii="Symbol" w:hAnsi="Symbol" w:hint="default"/>
      </w:rPr>
    </w:lvl>
    <w:lvl w:ilvl="4" w:tplc="040C0003" w:tentative="1">
      <w:start w:val="1"/>
      <w:numFmt w:val="bullet"/>
      <w:lvlText w:val="o"/>
      <w:lvlJc w:val="left"/>
      <w:pPr>
        <w:ind w:left="3742" w:hanging="360"/>
      </w:pPr>
      <w:rPr>
        <w:rFonts w:ascii="Courier New" w:hAnsi="Courier New" w:cs="Courier New" w:hint="default"/>
      </w:rPr>
    </w:lvl>
    <w:lvl w:ilvl="5" w:tplc="040C0005" w:tentative="1">
      <w:start w:val="1"/>
      <w:numFmt w:val="bullet"/>
      <w:lvlText w:val=""/>
      <w:lvlJc w:val="left"/>
      <w:pPr>
        <w:ind w:left="4462" w:hanging="360"/>
      </w:pPr>
      <w:rPr>
        <w:rFonts w:ascii="Wingdings" w:hAnsi="Wingdings" w:hint="default"/>
      </w:rPr>
    </w:lvl>
    <w:lvl w:ilvl="6" w:tplc="040C0001" w:tentative="1">
      <w:start w:val="1"/>
      <w:numFmt w:val="bullet"/>
      <w:lvlText w:val=""/>
      <w:lvlJc w:val="left"/>
      <w:pPr>
        <w:ind w:left="5182" w:hanging="360"/>
      </w:pPr>
      <w:rPr>
        <w:rFonts w:ascii="Symbol" w:hAnsi="Symbol" w:hint="default"/>
      </w:rPr>
    </w:lvl>
    <w:lvl w:ilvl="7" w:tplc="040C0003" w:tentative="1">
      <w:start w:val="1"/>
      <w:numFmt w:val="bullet"/>
      <w:lvlText w:val="o"/>
      <w:lvlJc w:val="left"/>
      <w:pPr>
        <w:ind w:left="5902" w:hanging="360"/>
      </w:pPr>
      <w:rPr>
        <w:rFonts w:ascii="Courier New" w:hAnsi="Courier New" w:cs="Courier New" w:hint="default"/>
      </w:rPr>
    </w:lvl>
    <w:lvl w:ilvl="8" w:tplc="040C0005" w:tentative="1">
      <w:start w:val="1"/>
      <w:numFmt w:val="bullet"/>
      <w:lvlText w:val=""/>
      <w:lvlJc w:val="left"/>
      <w:pPr>
        <w:ind w:left="6622" w:hanging="360"/>
      </w:pPr>
      <w:rPr>
        <w:rFonts w:ascii="Wingdings" w:hAnsi="Wingdings" w:hint="default"/>
      </w:rPr>
    </w:lvl>
  </w:abstractNum>
  <w:abstractNum w:abstractNumId="1" w15:restartNumberingAfterBreak="0">
    <w:nsid w:val="38752BCA"/>
    <w:multiLevelType w:val="hybridMultilevel"/>
    <w:tmpl w:val="0B80764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48B50BF0"/>
    <w:multiLevelType w:val="hybridMultilevel"/>
    <w:tmpl w:val="5BCACF24"/>
    <w:lvl w:ilvl="0" w:tplc="129A1A76">
      <w:numFmt w:val="bullet"/>
      <w:lvlText w:val="-"/>
      <w:lvlJc w:val="left"/>
      <w:pPr>
        <w:ind w:left="862" w:hanging="360"/>
      </w:pPr>
      <w:rPr>
        <w:rFonts w:ascii="Times New Roman" w:eastAsia="Times New Roman" w:hAnsi="Times New Roman" w:cs="Times New Roman" w:hint="default"/>
      </w:rPr>
    </w:lvl>
    <w:lvl w:ilvl="1" w:tplc="040C0003" w:tentative="1">
      <w:start w:val="1"/>
      <w:numFmt w:val="bullet"/>
      <w:lvlText w:val="o"/>
      <w:lvlJc w:val="left"/>
      <w:pPr>
        <w:ind w:left="1582" w:hanging="360"/>
      </w:pPr>
      <w:rPr>
        <w:rFonts w:ascii="Courier New" w:hAnsi="Courier New" w:cs="Courier New" w:hint="default"/>
      </w:rPr>
    </w:lvl>
    <w:lvl w:ilvl="2" w:tplc="040C0005" w:tentative="1">
      <w:start w:val="1"/>
      <w:numFmt w:val="bullet"/>
      <w:lvlText w:val=""/>
      <w:lvlJc w:val="left"/>
      <w:pPr>
        <w:ind w:left="2302" w:hanging="360"/>
      </w:pPr>
      <w:rPr>
        <w:rFonts w:ascii="Wingdings" w:hAnsi="Wingdings" w:hint="default"/>
      </w:rPr>
    </w:lvl>
    <w:lvl w:ilvl="3" w:tplc="040C0001" w:tentative="1">
      <w:start w:val="1"/>
      <w:numFmt w:val="bullet"/>
      <w:lvlText w:val=""/>
      <w:lvlJc w:val="left"/>
      <w:pPr>
        <w:ind w:left="3022" w:hanging="360"/>
      </w:pPr>
      <w:rPr>
        <w:rFonts w:ascii="Symbol" w:hAnsi="Symbol" w:hint="default"/>
      </w:rPr>
    </w:lvl>
    <w:lvl w:ilvl="4" w:tplc="040C0003" w:tentative="1">
      <w:start w:val="1"/>
      <w:numFmt w:val="bullet"/>
      <w:lvlText w:val="o"/>
      <w:lvlJc w:val="left"/>
      <w:pPr>
        <w:ind w:left="3742" w:hanging="360"/>
      </w:pPr>
      <w:rPr>
        <w:rFonts w:ascii="Courier New" w:hAnsi="Courier New" w:cs="Courier New" w:hint="default"/>
      </w:rPr>
    </w:lvl>
    <w:lvl w:ilvl="5" w:tplc="040C0005" w:tentative="1">
      <w:start w:val="1"/>
      <w:numFmt w:val="bullet"/>
      <w:lvlText w:val=""/>
      <w:lvlJc w:val="left"/>
      <w:pPr>
        <w:ind w:left="4462" w:hanging="360"/>
      </w:pPr>
      <w:rPr>
        <w:rFonts w:ascii="Wingdings" w:hAnsi="Wingdings" w:hint="default"/>
      </w:rPr>
    </w:lvl>
    <w:lvl w:ilvl="6" w:tplc="040C0001" w:tentative="1">
      <w:start w:val="1"/>
      <w:numFmt w:val="bullet"/>
      <w:lvlText w:val=""/>
      <w:lvlJc w:val="left"/>
      <w:pPr>
        <w:ind w:left="5182" w:hanging="360"/>
      </w:pPr>
      <w:rPr>
        <w:rFonts w:ascii="Symbol" w:hAnsi="Symbol" w:hint="default"/>
      </w:rPr>
    </w:lvl>
    <w:lvl w:ilvl="7" w:tplc="040C0003" w:tentative="1">
      <w:start w:val="1"/>
      <w:numFmt w:val="bullet"/>
      <w:lvlText w:val="o"/>
      <w:lvlJc w:val="left"/>
      <w:pPr>
        <w:ind w:left="5902" w:hanging="360"/>
      </w:pPr>
      <w:rPr>
        <w:rFonts w:ascii="Courier New" w:hAnsi="Courier New" w:cs="Courier New" w:hint="default"/>
      </w:rPr>
    </w:lvl>
    <w:lvl w:ilvl="8" w:tplc="040C0005" w:tentative="1">
      <w:start w:val="1"/>
      <w:numFmt w:val="bullet"/>
      <w:lvlText w:val=""/>
      <w:lvlJc w:val="left"/>
      <w:pPr>
        <w:ind w:left="6622"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4E53"/>
    <w:rsid w:val="00094E53"/>
    <w:rsid w:val="000E0631"/>
    <w:rsid w:val="000E16F2"/>
    <w:rsid w:val="001C4904"/>
    <w:rsid w:val="001C4E16"/>
    <w:rsid w:val="0049681C"/>
    <w:rsid w:val="00991E04"/>
    <w:rsid w:val="00A91180"/>
    <w:rsid w:val="00F01A2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9AF775"/>
  <w15:chartTrackingRefBased/>
  <w15:docId w15:val="{616748ED-75DC-574C-9257-4AB9AC3DD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4E53"/>
    <w:rPr>
      <w:rFonts w:ascii="Times New Roman" w:eastAsia="Times New Roman" w:hAnsi="Times New Roman" w:cs="Times New Roman"/>
      <w:sz w:val="20"/>
      <w:szCs w:val="20"/>
      <w:lang w:eastAsia="fr-FR"/>
    </w:rPr>
  </w:style>
  <w:style w:type="paragraph" w:styleId="Titre1">
    <w:name w:val="heading 1"/>
    <w:basedOn w:val="Normal"/>
    <w:next w:val="Normal"/>
    <w:link w:val="Titre1Car"/>
    <w:qFormat/>
    <w:rsid w:val="00094E53"/>
    <w:pPr>
      <w:keepNext/>
      <w:jc w:val="center"/>
      <w:outlineLvl w:val="0"/>
    </w:pPr>
    <w:rPr>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094E53"/>
    <w:rPr>
      <w:rFonts w:ascii="Times New Roman" w:eastAsia="Times New Roman" w:hAnsi="Times New Roman" w:cs="Times New Roman"/>
      <w:sz w:val="28"/>
      <w:szCs w:val="28"/>
      <w:lang w:eastAsia="fr-FR"/>
    </w:rPr>
  </w:style>
  <w:style w:type="character" w:styleId="Lienhypertexte">
    <w:name w:val="Hyperlink"/>
    <w:rsid w:val="00094E53"/>
    <w:rPr>
      <w:color w:val="0000FF"/>
      <w:u w:val="single"/>
    </w:rPr>
  </w:style>
  <w:style w:type="paragraph" w:styleId="Paragraphedeliste">
    <w:name w:val="List Paragraph"/>
    <w:basedOn w:val="Normal"/>
    <w:uiPriority w:val="34"/>
    <w:qFormat/>
    <w:rsid w:val="00094E53"/>
    <w:pPr>
      <w:spacing w:after="200" w:line="276" w:lineRule="auto"/>
      <w:ind w:left="720"/>
      <w:contextualSpacing/>
    </w:pPr>
    <w:rPr>
      <w:rFonts w:ascii="Calibri" w:eastAsia="Calibri" w:hAnsi="Calibri"/>
      <w:sz w:val="22"/>
      <w:szCs w:val="22"/>
      <w:lang w:eastAsia="en-US"/>
    </w:rPr>
  </w:style>
  <w:style w:type="paragraph" w:styleId="Textedebulles">
    <w:name w:val="Balloon Text"/>
    <w:basedOn w:val="Normal"/>
    <w:link w:val="TextedebullesCar"/>
    <w:uiPriority w:val="99"/>
    <w:semiHidden/>
    <w:unhideWhenUsed/>
    <w:rsid w:val="000E0631"/>
    <w:rPr>
      <w:sz w:val="18"/>
      <w:szCs w:val="18"/>
    </w:rPr>
  </w:style>
  <w:style w:type="character" w:customStyle="1" w:styleId="TextedebullesCar">
    <w:name w:val="Texte de bulles Car"/>
    <w:basedOn w:val="Policepardfaut"/>
    <w:link w:val="Textedebulles"/>
    <w:uiPriority w:val="99"/>
    <w:semiHidden/>
    <w:rsid w:val="000E0631"/>
    <w:rPr>
      <w:rFonts w:ascii="Times New Roman" w:eastAsia="Times New Roman" w:hAnsi="Times New Roman" w:cs="Times New Roman"/>
      <w:sz w:val="18"/>
      <w:szCs w:val="18"/>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ecretariat@jda-gisors.fr"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325</Words>
  <Characters>1791</Characters>
  <Application>Microsoft Office Word</Application>
  <DocSecurity>0</DocSecurity>
  <Lines>14</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Bérangère VILLEGER</dc:creator>
  <cp:keywords/>
  <dc:description/>
  <cp:lastModifiedBy>GISORS Ecole Jeanne d'Arc</cp:lastModifiedBy>
  <cp:revision>2</cp:revision>
  <cp:lastPrinted>2025-06-03T15:38:00Z</cp:lastPrinted>
  <dcterms:created xsi:type="dcterms:W3CDTF">2026-06-05T07:47:00Z</dcterms:created>
  <dcterms:modified xsi:type="dcterms:W3CDTF">2026-06-05T07:47:00Z</dcterms:modified>
</cp:coreProperties>
</file>